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</w:r>
    </w:p>
    <w:tbl>
      <w:tblPr>
        <w:tblW w:w="15388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561"/>
        <w:gridCol w:w="1134"/>
        <w:gridCol w:w="1845"/>
        <w:gridCol w:w="5954"/>
        <w:gridCol w:w="4395"/>
        <w:gridCol w:w="1498"/>
      </w:tblGrid>
      <w:tr>
        <w:trPr/>
        <w:tc>
          <w:tcPr>
            <w:tcW w:w="153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rPr>
                <w:rFonts w:ascii="Calibri" w:hAnsi="Calibri" w:cs="Calibri" w:asciiTheme="minorHAnsi" w:cstheme="minorHAnsi" w:hAnsiTheme="minorHAnsi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i/>
                <w:sz w:val="22"/>
                <w:szCs w:val="22"/>
              </w:rPr>
              <w:t>Nazwa dokumentu:</w:t>
            </w:r>
            <w:r>
              <w:rPr>
                <w:rFonts w:cs="Calibri" w:ascii="Calibri" w:hAnsi="Calibri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cs="Calibri" w:ascii="Calibri" w:hAnsi="Calibri"/>
                <w:i/>
                <w:sz w:val="22"/>
                <w:szCs w:val="22"/>
              </w:rPr>
              <w:t>Raport za III kwartał 2020 roku z postępu rzeczowo-finansowego projektu informatycznego pn</w:t>
            </w:r>
            <w:r>
              <w:rPr>
                <w:rFonts w:cs="Calibri" w:ascii="Calibri" w:hAnsi="Calibri"/>
                <w:b/>
                <w:i/>
                <w:sz w:val="22"/>
                <w:szCs w:val="22"/>
              </w:rPr>
              <w:t>. „</w:t>
            </w:r>
            <w:r>
              <w:rPr>
                <w:rFonts w:cs="Arial" w:ascii="Arial" w:hAnsi="Arial"/>
                <w:b/>
                <w:color w:val="000000"/>
                <w:sz w:val="20"/>
              </w:rPr>
              <w:t>Platforma Polskich Publikacji Naukowych</w:t>
            </w:r>
            <w:r>
              <w:rPr>
                <w:rFonts w:cs="Calibri" w:ascii="Calibri" w:hAnsi="Calibri"/>
                <w:b/>
                <w:i/>
                <w:sz w:val="22"/>
                <w:szCs w:val="22"/>
              </w:rPr>
              <w:t xml:space="preserve">” </w:t>
            </w:r>
            <w:r>
              <w:rPr>
                <w:rFonts w:cs="Calibri" w:ascii="Calibri" w:hAnsi="Calibri"/>
                <w:i/>
                <w:sz w:val="22"/>
                <w:szCs w:val="22"/>
              </w:rPr>
              <w:t>(wnioskodawca Minister Nauki i Szkolnictwa Wyższego, beneficjent Uniwersytet Warszawski)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Odniesienie do uwagi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Część ogólna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Zgodnie ze wzorem raportu w kolumnie „Źródło finansowania” należy również wskazać określoną część budżetową.</w:t>
            </w:r>
          </w:p>
        </w:tc>
        <w:tc>
          <w:tcPr>
            <w:tcW w:w="4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sz w:val="22"/>
                <w:szCs w:val="22"/>
              </w:rPr>
              <w:t>Uzupełniono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 xml:space="preserve">7. Ryzyka. </w:t>
            </w:r>
          </w:p>
          <w:p>
            <w:pPr>
              <w:pStyle w:val="Normal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Ryzyka wpływające na realizację projektu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W kolumnie "rzeczywisty termin osiągnięcia" dla kamieni milowych pn.:</w:t>
            </w:r>
          </w:p>
          <w:p>
            <w:pPr>
              <w:pStyle w:val="Normal"/>
              <w:rPr>
                <w:rFonts w:ascii="LiberationSans" w:hAnsi="LiberationSans" w:cs="LiberationSans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 xml:space="preserve">- </w:t>
            </w:r>
            <w:r>
              <w:rPr>
                <w:rFonts w:cs="Calibri" w:ascii="Calibri" w:hAnsi="Calibri"/>
                <w:sz w:val="22"/>
                <w:szCs w:val="22"/>
              </w:rPr>
              <w:t>Stworzenie aplikacji do zarządzania zasobami platformy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- Zakończenie prac nad aplikacją do zarządzania zasobami platformy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cs="Calibri" w:ascii="Calibri" w:hAnsi="Calibri"/>
                <w:color w:val="000000"/>
                <w:sz w:val="22"/>
                <w:szCs w:val="22"/>
              </w:rPr>
              <w:t>nie określono terminu osiągnięcia kamieni milowych</w:t>
            </w:r>
          </w:p>
        </w:tc>
        <w:tc>
          <w:tcPr>
            <w:tcW w:w="4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Proszę o analiz</w:t>
            </w:r>
            <w:bookmarkStart w:id="0" w:name="_GoBack"/>
            <w:bookmarkEnd w:id="0"/>
            <w:r>
              <w:rPr>
                <w:rFonts w:cs="Calibri" w:ascii="Calibri" w:hAnsi="Calibri"/>
                <w:sz w:val="22"/>
                <w:szCs w:val="22"/>
              </w:rPr>
              <w:t>ę i korektę raportu.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sz w:val="22"/>
                <w:szCs w:val="22"/>
              </w:rPr>
              <w:t>Uzupełniono terminy</w:t>
            </w:r>
          </w:p>
        </w:tc>
      </w:tr>
    </w:tbl>
    <w:p>
      <w:pPr>
        <w:pStyle w:val="Normal"/>
        <w:jc w:val="center"/>
        <w:rPr/>
      </w:pPr>
      <w:r>
        <w:rPr/>
      </w:r>
    </w:p>
    <w:sectPr>
      <w:type w:val="nextPage"/>
      <w:pgSz w:orient="landscape" w:w="16838" w:h="11906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Liberation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Tekstdymka"/>
    <w:qFormat/>
    <w:rsid w:val="00a06425"/>
    <w:rPr>
      <w:rFonts w:ascii="Segoe UI" w:hAnsi="Segoe UI" w:cs="Segoe UI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TekstdymkaZnak"/>
    <w:qFormat/>
    <w:rsid w:val="00a06425"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36466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c64b1b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LibreOffice/6.0.7.3$Linux_X86_64 LibreOffice_project/00m0$Build-3</Application>
  <Pages>1</Pages>
  <Words>119</Words>
  <Characters>786</Characters>
  <CharactersWithSpaces>884</CharactersWithSpaces>
  <Paragraphs>23</Paragraphs>
  <Company>MSWIA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2020-11-24T06:03:00Z</dcterms:created>
  <dc:creator>BAF</dc:creator>
  <dc:description/>
  <dc:language>pl-PL</dc:language>
  <cp:lastModifiedBy/>
  <dcterms:modified xsi:type="dcterms:W3CDTF">2020-12-02T09:23:28Z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MSWIA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